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51" w:rsidRDefault="00C21151" w:rsidP="00C21151">
      <w:pPr>
        <w:rPr>
          <w:b/>
          <w:sz w:val="28"/>
          <w:szCs w:val="28"/>
        </w:rPr>
      </w:pPr>
      <w:bookmarkStart w:id="0" w:name="_GoBack"/>
      <w:bookmarkEnd w:id="0"/>
    </w:p>
    <w:p w:rsidR="00C21151" w:rsidRDefault="00C21151" w:rsidP="00C21151">
      <w:pPr>
        <w:jc w:val="center"/>
        <w:rPr>
          <w:b/>
          <w:sz w:val="28"/>
          <w:szCs w:val="28"/>
        </w:rPr>
      </w:pPr>
    </w:p>
    <w:p w:rsidR="00C21151" w:rsidRDefault="00031A7A" w:rsidP="001D5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Tehnoloogiaõpetuse ainekava 4</w:t>
      </w:r>
      <w:r w:rsidR="001D5BB6">
        <w:rPr>
          <w:b/>
          <w:sz w:val="28"/>
          <w:szCs w:val="28"/>
        </w:rPr>
        <w:t>.</w:t>
      </w:r>
      <w:r w:rsidR="008C55B3" w:rsidRPr="001975C2">
        <w:rPr>
          <w:b/>
          <w:sz w:val="28"/>
          <w:szCs w:val="28"/>
        </w:rPr>
        <w:t xml:space="preserve"> klassile</w:t>
      </w:r>
    </w:p>
    <w:p w:rsidR="00DC77DD" w:rsidRDefault="00DC77DD" w:rsidP="008C55B3">
      <w:pPr>
        <w:jc w:val="center"/>
        <w:rPr>
          <w:b/>
          <w:sz w:val="28"/>
          <w:szCs w:val="28"/>
        </w:rPr>
      </w:pPr>
    </w:p>
    <w:p w:rsidR="00DC77DD" w:rsidRPr="001975C2" w:rsidRDefault="00DC77DD" w:rsidP="008C55B3">
      <w:pPr>
        <w:jc w:val="center"/>
        <w:rPr>
          <w:sz w:val="28"/>
          <w:szCs w:val="28"/>
        </w:rPr>
      </w:pPr>
    </w:p>
    <w:p w:rsidR="0076721C" w:rsidRPr="001975C2" w:rsidRDefault="001D5BB6" w:rsidP="0076721C">
      <w:pPr>
        <w:pStyle w:val="Heading4"/>
        <w:numPr>
          <w:ilvl w:val="0"/>
          <w:numId w:val="26"/>
        </w:numPr>
        <w:jc w:val="both"/>
      </w:pPr>
      <w:r>
        <w:rPr>
          <w:rStyle w:val="mw-headline"/>
        </w:rPr>
        <w:t>Tehnoloogiaõpetusega</w:t>
      </w:r>
      <w:r w:rsidR="008C55B3" w:rsidRPr="001975C2">
        <w:rPr>
          <w:rStyle w:val="mw-headline"/>
        </w:rPr>
        <w:t xml:space="preserve"> taotletakse, et õpilane: 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lahendab loovalt ülesandeid, valdab ideede kujustamise oskust ja leidlikkust toodete loomisel;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arvestab eetilisi, esteetilisi ja jätkusuutlikke tõekspidamisi;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valdab otsingujulgust, ettevõtlikkust, sõbralikkust ja koostööoskust ning töötahet;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omandab teadmisi ja oskusi, käsitsedes erinevaid materjale, töövahendeid ja töötlemisviise;</w:t>
      </w:r>
    </w:p>
    <w:p w:rsidR="001D5BB6" w:rsidRDefault="001D5BB6" w:rsidP="001D5BB6">
      <w:pPr>
        <w:numPr>
          <w:ilvl w:val="0"/>
          <w:numId w:val="2"/>
        </w:numPr>
        <w:spacing w:before="100" w:beforeAutospacing="1" w:after="100" w:afterAutospacing="1"/>
      </w:pPr>
      <w:r>
        <w:t xml:space="preserve">järgib tööprotsessis ohutuid ja ergonoomilisi töövõtteid ning kõlbelisi käitumisnorme. </w:t>
      </w:r>
    </w:p>
    <w:p w:rsidR="001D5BB6" w:rsidRDefault="001D5BB6" w:rsidP="0076721C">
      <w:pPr>
        <w:spacing w:before="100" w:beforeAutospacing="1" w:after="100" w:afterAutospacing="1"/>
        <w:ind w:left="720"/>
        <w:jc w:val="both"/>
      </w:pPr>
    </w:p>
    <w:p w:rsidR="008C55B3" w:rsidRPr="00F66784" w:rsidRDefault="001D5BB6" w:rsidP="0076721C">
      <w:pPr>
        <w:numPr>
          <w:ilvl w:val="0"/>
          <w:numId w:val="26"/>
        </w:numPr>
        <w:spacing w:before="100" w:beforeAutospacing="1" w:after="100" w:afterAutospacing="1"/>
        <w:rPr>
          <w:b/>
        </w:rPr>
      </w:pPr>
      <w:r>
        <w:rPr>
          <w:b/>
        </w:rPr>
        <w:t>Tundide arv: 2 nädalatundi, kokku 70</w:t>
      </w:r>
      <w:r w:rsidR="001A39B0" w:rsidRPr="00BF2266">
        <w:rPr>
          <w:b/>
        </w:rPr>
        <w:t xml:space="preserve"> tundi õppeaastas</w:t>
      </w:r>
    </w:p>
    <w:p w:rsidR="008C55B3" w:rsidRPr="001975C2" w:rsidRDefault="008C55B3" w:rsidP="0076721C">
      <w:pPr>
        <w:numPr>
          <w:ilvl w:val="0"/>
          <w:numId w:val="26"/>
        </w:numPr>
        <w:spacing w:before="100" w:beforeAutospacing="1" w:after="100" w:afterAutospacing="1"/>
        <w:rPr>
          <w:b/>
        </w:rPr>
      </w:pPr>
      <w:r w:rsidRPr="001975C2">
        <w:rPr>
          <w:b/>
        </w:rPr>
        <w:t>T</w:t>
      </w:r>
      <w:r w:rsidR="00C21151">
        <w:rPr>
          <w:b/>
        </w:rPr>
        <w:t>eema ja orienteeruv tundide arv</w:t>
      </w:r>
    </w:p>
    <w:p w:rsidR="002F71A4" w:rsidRPr="002F71A4" w:rsidRDefault="00F66784" w:rsidP="002F71A4">
      <w:r>
        <w:rPr>
          <w:b/>
        </w:rPr>
        <w:t>3</w:t>
      </w:r>
      <w:r w:rsidR="008C55B3" w:rsidRPr="004B43E6">
        <w:rPr>
          <w:b/>
        </w:rPr>
        <w:t>.</w:t>
      </w:r>
      <w:r w:rsidR="008C55B3" w:rsidRPr="002F71A4">
        <w:rPr>
          <w:b/>
        </w:rPr>
        <w:t xml:space="preserve">1 </w:t>
      </w:r>
      <w:r w:rsidR="002F71A4" w:rsidRPr="002F71A4">
        <w:rPr>
          <w:b/>
        </w:rPr>
        <w:t>Tehnoloogia igapäevaelus</w:t>
      </w:r>
      <w:r w:rsidR="00190FDB">
        <w:rPr>
          <w:b/>
        </w:rPr>
        <w:t xml:space="preserve"> (14 tundi)</w:t>
      </w:r>
    </w:p>
    <w:p w:rsidR="00A30408" w:rsidRPr="00A30408" w:rsidRDefault="00A30408" w:rsidP="00A30408">
      <w:r w:rsidRPr="00A30408">
        <w:t xml:space="preserve">Tehnoloogia olemus. Tehnoloogia, inimene ja keskkond. </w:t>
      </w:r>
    </w:p>
    <w:p w:rsidR="00A30408" w:rsidRPr="001975C2" w:rsidRDefault="00A30408" w:rsidP="00A30408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seostab tehnoloogiaõpetust teiste õppeainete ja eluvaldkondadega;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kirjeldab ratta ja energia kasutamist ajaloos ning nüüdisajal;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kirjeldab inimtegevuse ja tehnoloogia mõju keskkonnale; </w:t>
      </w:r>
    </w:p>
    <w:p w:rsidR="00A30408" w:rsidRDefault="00A30408" w:rsidP="00A30408">
      <w:pPr>
        <w:numPr>
          <w:ilvl w:val="0"/>
          <w:numId w:val="3"/>
        </w:numPr>
      </w:pPr>
      <w:r w:rsidRPr="002F71A4">
        <w:t>valmistab töötavaid mudeleid praktilise tööna.</w:t>
      </w:r>
    </w:p>
    <w:p w:rsidR="00A30408" w:rsidRDefault="00A30408" w:rsidP="002F71A4"/>
    <w:p w:rsidR="002F71A4" w:rsidRDefault="00F66784" w:rsidP="002F71A4">
      <w:pPr>
        <w:rPr>
          <w:b/>
        </w:rPr>
      </w:pPr>
      <w:r>
        <w:rPr>
          <w:b/>
        </w:rPr>
        <w:t>3</w:t>
      </w:r>
      <w:r w:rsidR="00A30408" w:rsidRPr="00A30408">
        <w:rPr>
          <w:b/>
        </w:rPr>
        <w:t>.2 Disain ja joonestamine</w:t>
      </w:r>
      <w:r w:rsidR="00190FDB">
        <w:rPr>
          <w:b/>
        </w:rPr>
        <w:t xml:space="preserve"> (14 tundi)</w:t>
      </w:r>
    </w:p>
    <w:p w:rsidR="00A30408" w:rsidRPr="00A30408" w:rsidRDefault="00A30408" w:rsidP="00A30408">
      <w:r w:rsidRPr="00A30408">
        <w:t>Eskiis. Lihtsa eseme kavandamine.</w:t>
      </w:r>
      <w:r w:rsidR="00460B1A">
        <w:t xml:space="preserve"> Disain.</w:t>
      </w:r>
      <w:r w:rsidRPr="00A30408">
        <w:t xml:space="preserve"> Eseme viimistlemine. Probleemide lahendamine. Insenerid ja leiutamine. </w:t>
      </w:r>
    </w:p>
    <w:p w:rsidR="00BB0F2F" w:rsidRDefault="00BF053A" w:rsidP="001975C2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disainib lihtsaid esemeid, kasutades selleks ettenähtud materjale;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märkab probleeme ja pakub neile omanäolisi lahendusi;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>osaleb õpilaspäraselt uudse tehnoloogilise protsess</w:t>
      </w:r>
      <w:r>
        <w:t xml:space="preserve">i loomises, mis on seotud </w:t>
      </w:r>
      <w:r w:rsidRPr="00BB0F2F">
        <w:t xml:space="preserve">materjalide valiku ja otstarbeka töötlusviisi leidmisega; </w:t>
      </w:r>
    </w:p>
    <w:p w:rsidR="00BB0F2F" w:rsidRPr="00BB0F2F" w:rsidRDefault="00BB0F2F" w:rsidP="00BB0F2F">
      <w:pPr>
        <w:numPr>
          <w:ilvl w:val="0"/>
          <w:numId w:val="17"/>
        </w:numPr>
      </w:pPr>
      <w:r w:rsidRPr="00BB0F2F">
        <w:t xml:space="preserve">mõistab leiutiste osatähtsust tehnoloogia arengus. </w:t>
      </w:r>
    </w:p>
    <w:p w:rsidR="00BB0F2F" w:rsidRDefault="00F66784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BB0F2F" w:rsidRPr="00BB0F2F">
        <w:rPr>
          <w:b/>
        </w:rPr>
        <w:t>.3 Materjalid ja nende töötlemine</w:t>
      </w:r>
      <w:r w:rsidR="00190FDB">
        <w:rPr>
          <w:b/>
        </w:rPr>
        <w:t xml:space="preserve"> (14 tundi)</w:t>
      </w:r>
    </w:p>
    <w:p w:rsidR="00BB0F2F" w:rsidRPr="00BB0F2F" w:rsidRDefault="00BB0F2F" w:rsidP="00BB0F2F">
      <w:r w:rsidRPr="00BB0F2F">
        <w:t xml:space="preserve">Materjalide liigid (puit, metall, plastid, elektroonika komponendid jne) ja nende omadused. </w:t>
      </w:r>
    </w:p>
    <w:p w:rsidR="00BB0F2F" w:rsidRPr="00BB0F2F" w:rsidRDefault="00BB0F2F" w:rsidP="00BB0F2F">
      <w:r w:rsidRPr="00BB0F2F">
        <w:t xml:space="preserve">Materjalide töötlemise viisid (märkimine, </w:t>
      </w:r>
      <w:proofErr w:type="spellStart"/>
      <w:r w:rsidRPr="00BB0F2F">
        <w:t>saagiminejne</w:t>
      </w:r>
      <w:proofErr w:type="spellEnd"/>
      <w:r w:rsidRPr="00BB0F2F">
        <w:t>) ning töövahendid (tööriistad ja masinad). Levinumad käsi- ja elektrilise</w:t>
      </w:r>
      <w:r w:rsidR="00460B1A">
        <w:t>d tööriistad. Puur</w:t>
      </w:r>
      <w:r w:rsidRPr="00BB0F2F">
        <w:t xml:space="preserve">pink. Materjalide liited. </w:t>
      </w:r>
    </w:p>
    <w:p w:rsidR="00BB0F2F" w:rsidRPr="00BB0F2F" w:rsidRDefault="00BB0F2F" w:rsidP="00BB0F2F">
      <w:r w:rsidRPr="00BB0F2F">
        <w:t>Tervisekaitse- ja tööohutusnõuded töötlemises, ohutud töövõtted</w:t>
      </w:r>
    </w:p>
    <w:p w:rsidR="00BB0F2F" w:rsidRDefault="00BB0F2F" w:rsidP="00BB0F2F">
      <w:pPr>
        <w:pStyle w:val="NormalWeb"/>
        <w:jc w:val="both"/>
      </w:pPr>
      <w:r w:rsidRPr="001975C2">
        <w:rPr>
          <w:b/>
          <w:bCs/>
        </w:rPr>
        <w:lastRenderedPageBreak/>
        <w:t>Õpitulemused:</w:t>
      </w:r>
      <w:r w:rsidRPr="001975C2">
        <w:t xml:space="preserve"> Õpilane: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tunneb põhilisi materjale, nende olulisemaid omadusi ja töötlemise viise;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valib ja kasutab eesmärgipäraselt erinevaid töötlusviise, töövahendeid ja materjale;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suudab valmistada jõukohaseid liiteid;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valmistab mitmesuguseid lihtsaid esemeid (sh mänguasju); </w:t>
      </w:r>
    </w:p>
    <w:p w:rsidR="00BB0F2F" w:rsidRPr="00BB0F2F" w:rsidRDefault="00460B1A" w:rsidP="00BB0F2F">
      <w:pPr>
        <w:numPr>
          <w:ilvl w:val="0"/>
          <w:numId w:val="18"/>
        </w:numPr>
      </w:pPr>
      <w:r>
        <w:t>kasutab õppetöös puur</w:t>
      </w:r>
      <w:r w:rsidR="00BB0F2F" w:rsidRPr="00BB0F2F">
        <w:t xml:space="preserve">pinki;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analüüsib ja hindab loodud eset, sh esteetilisest ja rakenduslikust küljest;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teadvustab ning järgib tervisekaitse- ja tööohutusnõudeid;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>väärtustab ja kasutab tervisele ohutuid töövõtteid;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kasutab materjale säästlikult ning leiab võimalusi nende korduskasutuseks. </w:t>
      </w:r>
    </w:p>
    <w:p w:rsidR="00BB0F2F" w:rsidRDefault="00F66784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103014">
        <w:rPr>
          <w:b/>
        </w:rPr>
        <w:t>.4 Projektitööd (20 tundi)</w:t>
      </w:r>
    </w:p>
    <w:p w:rsidR="00103014" w:rsidRDefault="00103014" w:rsidP="00103014">
      <w:r>
        <w:t xml:space="preserve">Kolmandal õppeveerandil </w:t>
      </w:r>
      <w:r w:rsidRPr="00103014">
        <w:t xml:space="preserve">saavad õpilased vabalt valida õpperühma ja projekti. </w:t>
      </w:r>
    </w:p>
    <w:p w:rsidR="006E4CB7" w:rsidRDefault="006E4CB7" w:rsidP="00103014"/>
    <w:p w:rsidR="006E4CB7" w:rsidRDefault="006E4CB7" w:rsidP="006E4CB7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729A" w:rsidRDefault="00BB729A" w:rsidP="00BB729A">
      <w:pPr>
        <w:numPr>
          <w:ilvl w:val="0"/>
          <w:numId w:val="19"/>
        </w:numPr>
      </w:pPr>
      <w:r>
        <w:t xml:space="preserve"> organiseerib paindlikult ühistööd, planeerib ajakava ja oskab jaotada tööülesandeid;</w:t>
      </w:r>
    </w:p>
    <w:p w:rsidR="00BB729A" w:rsidRDefault="00BB729A" w:rsidP="00BB729A">
      <w:pPr>
        <w:numPr>
          <w:ilvl w:val="0"/>
          <w:numId w:val="19"/>
        </w:numPr>
      </w:pPr>
      <w:r>
        <w:t xml:space="preserve"> teeb ülesandeid täites aktiivselt koostööd kaasõpilastega;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valmistab üksi või koostöös teistega ülesandele või projektile lahenduse;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väärtustab töö tegemist, sh selle uurimist ja omandatud tagasisidet;</w:t>
      </w:r>
    </w:p>
    <w:p w:rsidR="00BB729A" w:rsidRPr="00103014" w:rsidRDefault="00BB729A" w:rsidP="00BB729A"/>
    <w:p w:rsidR="00103014" w:rsidRDefault="00F66784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D6571A">
        <w:rPr>
          <w:b/>
        </w:rPr>
        <w:t>.5 Tehnoloogiaõpetus vahetatud õpperühmades (8 tundi)</w:t>
      </w:r>
    </w:p>
    <w:p w:rsidR="00D6571A" w:rsidRDefault="00D6571A" w:rsidP="00D6571A">
      <w:r w:rsidRPr="00D6571A">
        <w:t>Tehnoloogia olemus. Tehnoloogia ja ühiskond. Materjalide liigid (puit, metall, plastid jm) ja nende omadused. Materjalide töötlemise viisid (märkimine, saagimine</w:t>
      </w:r>
      <w:r>
        <w:t xml:space="preserve"> </w:t>
      </w:r>
      <w:r w:rsidRPr="00D6571A">
        <w:t xml:space="preserve">jm) ja töövahendid (tööriistad ja masinad). Idee ja eskiis. Eseme kavandamine ja valmistamine erinevatest materjalidest. Levinumad käsi- ja elektrilised tööriistad. Materjalide ühendamine. Viimistluse valik olenevalt materjalist ja eseme kasutuskeskkonnast. Tervisekaitse- ja tööohutusnõuded töötlemise ajal, ohutud töövõtted. </w:t>
      </w:r>
    </w:p>
    <w:p w:rsidR="00D6571A" w:rsidRDefault="00D6571A" w:rsidP="00D6571A"/>
    <w:p w:rsidR="00D6571A" w:rsidRPr="00F66784" w:rsidRDefault="00D6571A" w:rsidP="00FA18BC">
      <w:pPr>
        <w:pStyle w:val="NormalWeb"/>
        <w:jc w:val="both"/>
        <w:rPr>
          <w:b/>
          <w:bCs/>
        </w:rPr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D6571A" w:rsidRPr="00D6571A" w:rsidRDefault="00D6571A" w:rsidP="00F66784">
      <w:pPr>
        <w:numPr>
          <w:ilvl w:val="0"/>
          <w:numId w:val="21"/>
        </w:numPr>
      </w:pPr>
      <w:r w:rsidRPr="00D6571A">
        <w:t xml:space="preserve">väärtustab tehnoloogilise kirjaoskuse vajalikkust igapäevaelus; </w:t>
      </w:r>
    </w:p>
    <w:p w:rsidR="00D6571A" w:rsidRPr="00D6571A" w:rsidRDefault="00D6571A" w:rsidP="00F66784">
      <w:pPr>
        <w:numPr>
          <w:ilvl w:val="0"/>
          <w:numId w:val="21"/>
        </w:numPr>
      </w:pPr>
      <w:r w:rsidRPr="00D6571A">
        <w:t xml:space="preserve">tunneb põhilisi materjale, nende omadusi ning töötlemise viise; </w:t>
      </w:r>
    </w:p>
    <w:p w:rsidR="00D6571A" w:rsidRPr="00D6571A" w:rsidRDefault="00D6571A" w:rsidP="00F66784">
      <w:pPr>
        <w:numPr>
          <w:ilvl w:val="0"/>
          <w:numId w:val="21"/>
        </w:numPr>
      </w:pPr>
      <w:r w:rsidRPr="00D6571A">
        <w:t xml:space="preserve">kavandab ja valmistab lihtsaid esemeid, kasutades selleks sobivaid töövahendeid; </w:t>
      </w:r>
    </w:p>
    <w:p w:rsidR="00D6571A" w:rsidRPr="00D6571A" w:rsidRDefault="00D6571A" w:rsidP="00F66784">
      <w:pPr>
        <w:numPr>
          <w:ilvl w:val="0"/>
          <w:numId w:val="21"/>
        </w:numPr>
      </w:pPr>
      <w:r w:rsidRPr="00D6571A">
        <w:t xml:space="preserve">teadvustab ning järgib tervisekaitse- ja tööohutusenõudeid. </w:t>
      </w:r>
    </w:p>
    <w:p w:rsidR="00550E87" w:rsidRDefault="00DC77DD" w:rsidP="0076721C">
      <w:pPr>
        <w:numPr>
          <w:ilvl w:val="0"/>
          <w:numId w:val="26"/>
        </w:numPr>
        <w:spacing w:before="100" w:beforeAutospacing="1" w:after="100" w:afterAutospacing="1"/>
      </w:pPr>
      <w:r w:rsidRPr="00DC77DD">
        <w:rPr>
          <w:b/>
        </w:rPr>
        <w:t>Praktilised tööd</w:t>
      </w:r>
      <w:r w:rsidR="00BB729A">
        <w:t xml:space="preserve">: </w:t>
      </w:r>
      <w:r w:rsidR="00550E87">
        <w:t xml:space="preserve"> </w:t>
      </w:r>
    </w:p>
    <w:p w:rsidR="00DC77DD" w:rsidRDefault="00550E87" w:rsidP="00DC77DD">
      <w:pPr>
        <w:spacing w:before="100" w:beforeAutospacing="1" w:after="100" w:afterAutospacing="1"/>
      </w:pPr>
      <w:r>
        <w:t>Rataste valmistamine, sõiduki mudeli valmistamine, jõhv- ja lehtsaega saagimine, liimimine, naelutamine.</w:t>
      </w:r>
      <w:r w:rsidR="00D64938">
        <w:t xml:space="preserve"> Osavusmäng „</w:t>
      </w:r>
      <w:proofErr w:type="spellStart"/>
      <w:r w:rsidR="00D64938">
        <w:t>Soma</w:t>
      </w:r>
      <w:proofErr w:type="spellEnd"/>
      <w:r w:rsidR="00D64938">
        <w:t xml:space="preserve">“, </w:t>
      </w:r>
      <w:r w:rsidR="00B62D81">
        <w:t>puurpingil puurimine. T</w:t>
      </w:r>
      <w:r w:rsidR="00D64938">
        <w:t>raadi puhastamine, tükeldamine, õgvendamine ja painutamine. Aasa vormimine.</w:t>
      </w:r>
    </w:p>
    <w:p w:rsidR="00550E87" w:rsidRDefault="00C21151" w:rsidP="0076721C">
      <w:pPr>
        <w:numPr>
          <w:ilvl w:val="0"/>
          <w:numId w:val="26"/>
        </w:numPr>
        <w:spacing w:before="100" w:beforeAutospacing="1" w:after="100" w:afterAutospacing="1"/>
        <w:rPr>
          <w:b/>
        </w:rPr>
      </w:pPr>
      <w:r w:rsidRPr="00C21151">
        <w:rPr>
          <w:b/>
        </w:rPr>
        <w:t>Õppekäik</w:t>
      </w:r>
      <w:r w:rsidR="00BB729A">
        <w:rPr>
          <w:b/>
        </w:rPr>
        <w:t>:</w:t>
      </w:r>
      <w:r w:rsidR="00550E87">
        <w:rPr>
          <w:b/>
        </w:rPr>
        <w:t xml:space="preserve"> </w:t>
      </w:r>
    </w:p>
    <w:p w:rsidR="00C21151" w:rsidRPr="00C21151" w:rsidRDefault="00550E87" w:rsidP="00DC77DD">
      <w:pPr>
        <w:spacing w:before="100" w:beforeAutospacing="1" w:after="100" w:afterAutospacing="1"/>
        <w:rPr>
          <w:b/>
        </w:rPr>
      </w:pPr>
      <w:r w:rsidRPr="00550E87">
        <w:lastRenderedPageBreak/>
        <w:t>Kooli lähiümbrus</w:t>
      </w:r>
      <w:r>
        <w:t xml:space="preserve">esse -  enamlevinud kohalike puiduliikide määramiseks ja loodusliku materjali hankimiseks. </w:t>
      </w:r>
    </w:p>
    <w:p w:rsidR="006E4CB7" w:rsidRDefault="00BF053A" w:rsidP="005A73A8">
      <w:pPr>
        <w:numPr>
          <w:ilvl w:val="0"/>
          <w:numId w:val="26"/>
        </w:numPr>
        <w:autoSpaceDE w:val="0"/>
        <w:autoSpaceDN w:val="0"/>
        <w:adjustRightInd w:val="0"/>
      </w:pPr>
      <w:r w:rsidRPr="00BF2266">
        <w:rPr>
          <w:b/>
        </w:rPr>
        <w:t>Hindamine</w:t>
      </w:r>
      <w:r w:rsidR="00DC77DD">
        <w:t xml:space="preserve">: 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2D270D" w:rsidP="006E4CB7">
      <w:pPr>
        <w:autoSpaceDE w:val="0"/>
        <w:autoSpaceDN w:val="0"/>
        <w:adjustRightInd w:val="0"/>
      </w:pPr>
      <w:r w:rsidRPr="002D270D">
        <w:t xml:space="preserve">Tehnoloogiaõpetuses hinnatakse õpilaste töökultuuri, tehnoloogilist kirjaoskust ja eseme kavandamist ning </w:t>
      </w:r>
      <w:r>
        <w:t xml:space="preserve">valmistamist. </w:t>
      </w:r>
      <w:r w:rsidR="006E4CB7">
        <w:t>Õpilast hinnates on oluline nii õpetaja sõnaline hinnang, numbriline hinne kui ka õpilase</w:t>
      </w:r>
      <w:r>
        <w:t xml:space="preserve"> </w:t>
      </w:r>
      <w:r w:rsidR="006E4CB7">
        <w:t>enesehinnang. Õpiülesande täitmisel hinnatakse: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31AFB">
      <w:pPr>
        <w:autoSpaceDE w:val="0"/>
        <w:autoSpaceDN w:val="0"/>
        <w:adjustRightInd w:val="0"/>
        <w:ind w:left="765"/>
      </w:pP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suhtumist õppetöösse, töökust, püüdlikkust, järjekindlust, tähelepanelikkust;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koostööoskust, abivalmidust, iseseisvust töö tegemisel;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õpperuumide kodukorra täitmist;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kavandamist (originaalsust, iseseisvust, idee või kavandi rakendamise võimalikkust), materjali ja töövahendite valiku otstarbekust, eseme valmistamise viisi, tööjoonise tehnilist korrektsust jm;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valikute (ideede, töötlusviiside, materjalide jm) tegemise, analüüsimise ja põhjendamise ning seoste kirjeldamise oskust;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valmistamise kulgu (materjalide ja töövahendite ning kirjalike ja infotehnoloogiliste vahendite kasutamise oskust, teoreetilisi teadmisi ja nende rakendamise oskust, tööohutuse nõuete järgimist jm);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tulemust (idee teostust, eseme viimistlust, esteetilist väärtust, ülesande õigeaegset lõpetamist, eseme kvaliteeti jm), sh üksikülesannete sooritamist ja eseme esitlemise oskust. </w:t>
      </w:r>
    </w:p>
    <w:p w:rsidR="002D270D" w:rsidRDefault="002D270D" w:rsidP="002D270D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  <w:r>
        <w:t>Õpilast hinnates võetakse arvesse kultuurse käitumise reegleid ja õpilase hoiakuid,</w:t>
      </w:r>
    </w:p>
    <w:p w:rsidR="006E4CB7" w:rsidRDefault="006E4CB7" w:rsidP="006E4CB7">
      <w:pPr>
        <w:autoSpaceDE w:val="0"/>
        <w:autoSpaceDN w:val="0"/>
        <w:adjustRightInd w:val="0"/>
      </w:pPr>
      <w:r>
        <w:t>suhtumist õppetöösse, abivalmidust teiste õpilaste suhtes, õpperuumide kodukorra täitmist,</w:t>
      </w:r>
    </w:p>
    <w:p w:rsidR="006E4CB7" w:rsidRDefault="006E4CB7" w:rsidP="006E4CB7">
      <w:pPr>
        <w:autoSpaceDE w:val="0"/>
        <w:autoSpaceDN w:val="0"/>
        <w:adjustRightInd w:val="0"/>
      </w:pPr>
      <w:r>
        <w:t>töökust, järjekindlust, tähelepanelikkust jm). Õpilaste teadmisi, tehnilist nutikust ja loovust</w:t>
      </w:r>
    </w:p>
    <w:p w:rsidR="00BF053A" w:rsidRPr="001975C2" w:rsidRDefault="006E4CB7" w:rsidP="002D270D">
      <w:pPr>
        <w:autoSpaceDE w:val="0"/>
        <w:autoSpaceDN w:val="0"/>
        <w:adjustRightInd w:val="0"/>
      </w:pPr>
      <w:r>
        <w:t>hinnatakse ka probleemülesannete, võistlusmän</w:t>
      </w:r>
      <w:r w:rsidR="002D270D">
        <w:t>gude, projektitööde jms põhjal.</w:t>
      </w:r>
    </w:p>
    <w:sectPr w:rsidR="00BF053A" w:rsidRPr="001975C2" w:rsidSect="00CF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A42"/>
    <w:multiLevelType w:val="multilevel"/>
    <w:tmpl w:val="71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ED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E911361"/>
    <w:multiLevelType w:val="multilevel"/>
    <w:tmpl w:val="356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22A91"/>
    <w:multiLevelType w:val="multilevel"/>
    <w:tmpl w:val="7D2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F2C53"/>
    <w:multiLevelType w:val="multilevel"/>
    <w:tmpl w:val="4EA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A707D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0AE5EFB"/>
    <w:multiLevelType w:val="multilevel"/>
    <w:tmpl w:val="F838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F1731"/>
    <w:multiLevelType w:val="multilevel"/>
    <w:tmpl w:val="D7B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944E6"/>
    <w:multiLevelType w:val="multilevel"/>
    <w:tmpl w:val="F838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3084"/>
    <w:multiLevelType w:val="multilevel"/>
    <w:tmpl w:val="0C3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93414"/>
    <w:multiLevelType w:val="hybridMultilevel"/>
    <w:tmpl w:val="23D64F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41DC5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9AA720B"/>
    <w:multiLevelType w:val="multilevel"/>
    <w:tmpl w:val="B14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0606F"/>
    <w:multiLevelType w:val="multilevel"/>
    <w:tmpl w:val="BCF6B0C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2A03C09"/>
    <w:multiLevelType w:val="multilevel"/>
    <w:tmpl w:val="B8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86AF8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083A88"/>
    <w:multiLevelType w:val="multilevel"/>
    <w:tmpl w:val="55B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05BA1"/>
    <w:multiLevelType w:val="multilevel"/>
    <w:tmpl w:val="0A3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30137"/>
    <w:multiLevelType w:val="multilevel"/>
    <w:tmpl w:val="A99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C378F"/>
    <w:multiLevelType w:val="multilevel"/>
    <w:tmpl w:val="3EE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763A0"/>
    <w:multiLevelType w:val="multilevel"/>
    <w:tmpl w:val="83E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3694E"/>
    <w:multiLevelType w:val="hybridMultilevel"/>
    <w:tmpl w:val="B8BA4606"/>
    <w:lvl w:ilvl="0" w:tplc="E87EEC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7C82331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B1252D6"/>
    <w:multiLevelType w:val="hybridMultilevel"/>
    <w:tmpl w:val="4F4469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DF7E62"/>
    <w:multiLevelType w:val="multilevel"/>
    <w:tmpl w:val="8FF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5F616E"/>
    <w:multiLevelType w:val="multilevel"/>
    <w:tmpl w:val="F9C4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19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20"/>
  </w:num>
  <w:num w:numId="10">
    <w:abstractNumId w:val="17"/>
  </w:num>
  <w:num w:numId="11">
    <w:abstractNumId w:val="16"/>
  </w:num>
  <w:num w:numId="12">
    <w:abstractNumId w:val="2"/>
  </w:num>
  <w:num w:numId="13">
    <w:abstractNumId w:val="24"/>
  </w:num>
  <w:num w:numId="14">
    <w:abstractNumId w:val="0"/>
  </w:num>
  <w:num w:numId="15">
    <w:abstractNumId w:val="3"/>
  </w:num>
  <w:num w:numId="16">
    <w:abstractNumId w:val="21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22"/>
  </w:num>
  <w:num w:numId="22">
    <w:abstractNumId w:val="13"/>
  </w:num>
  <w:num w:numId="23">
    <w:abstractNumId w:val="6"/>
  </w:num>
  <w:num w:numId="24">
    <w:abstractNumId w:val="10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B3"/>
    <w:rsid w:val="00031A7A"/>
    <w:rsid w:val="000F2D91"/>
    <w:rsid w:val="00103014"/>
    <w:rsid w:val="00190FDB"/>
    <w:rsid w:val="001975C2"/>
    <w:rsid w:val="001A39B0"/>
    <w:rsid w:val="001D5BB6"/>
    <w:rsid w:val="001E082F"/>
    <w:rsid w:val="002D270D"/>
    <w:rsid w:val="002D48CC"/>
    <w:rsid w:val="002F71A4"/>
    <w:rsid w:val="0045697D"/>
    <w:rsid w:val="00460B1A"/>
    <w:rsid w:val="004B43E6"/>
    <w:rsid w:val="004E7FF2"/>
    <w:rsid w:val="00550E87"/>
    <w:rsid w:val="005A73A8"/>
    <w:rsid w:val="00631AFB"/>
    <w:rsid w:val="006E4CB7"/>
    <w:rsid w:val="0076721C"/>
    <w:rsid w:val="008C55B3"/>
    <w:rsid w:val="009668E8"/>
    <w:rsid w:val="00992B06"/>
    <w:rsid w:val="009C1BB1"/>
    <w:rsid w:val="00A30408"/>
    <w:rsid w:val="00A741A4"/>
    <w:rsid w:val="00B62D81"/>
    <w:rsid w:val="00B73F70"/>
    <w:rsid w:val="00BB0F2F"/>
    <w:rsid w:val="00BB1476"/>
    <w:rsid w:val="00BB729A"/>
    <w:rsid w:val="00BE1D63"/>
    <w:rsid w:val="00BE6E25"/>
    <w:rsid w:val="00BF053A"/>
    <w:rsid w:val="00BF2266"/>
    <w:rsid w:val="00BF3A4A"/>
    <w:rsid w:val="00C21151"/>
    <w:rsid w:val="00CF4EA3"/>
    <w:rsid w:val="00D64938"/>
    <w:rsid w:val="00D6571A"/>
    <w:rsid w:val="00D936FA"/>
    <w:rsid w:val="00DC77DD"/>
    <w:rsid w:val="00DE3AE9"/>
    <w:rsid w:val="00F66784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8BE52C-5E9B-4AB7-8EEE-D751BB6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A3"/>
    <w:rPr>
      <w:sz w:val="24"/>
      <w:szCs w:val="24"/>
    </w:rPr>
  </w:style>
  <w:style w:type="paragraph" w:styleId="Heading4">
    <w:name w:val="heading 4"/>
    <w:basedOn w:val="Normal"/>
    <w:qFormat/>
    <w:rsid w:val="008C55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8C55B3"/>
  </w:style>
  <w:style w:type="paragraph" w:styleId="NormalWeb">
    <w:name w:val="Normal (Web)"/>
    <w:basedOn w:val="Normal"/>
    <w:rsid w:val="008C55B3"/>
    <w:pPr>
      <w:spacing w:before="100" w:beforeAutospacing="1" w:after="100" w:afterAutospacing="1"/>
    </w:pPr>
  </w:style>
  <w:style w:type="character" w:styleId="Hyperlink">
    <w:name w:val="Hyperlink"/>
    <w:rsid w:val="00BF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Füüsika ainekava 9</vt:lpstr>
      <vt:lpstr>Füüsika ainekava 9</vt:lpstr>
    </vt:vector>
  </TitlesOfParts>
  <Company/>
  <LinksUpToDate>false</LinksUpToDate>
  <CharactersWithSpaces>5501</CharactersWithSpaces>
  <SharedDoc>false</SharedDoc>
  <HLinks>
    <vt:vector size="12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http://www.youtube.com/watch?v=ntQ7qGilqZE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http://phet.colorado.edu/en/simulation/states-of-matter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Füüsika ainekava 9</dc:title>
  <dc:subject/>
  <dc:creator>Ragnar</dc:creator>
  <cp:keywords/>
  <dc:description/>
  <cp:lastModifiedBy>opetajad</cp:lastModifiedBy>
  <cp:revision>2</cp:revision>
  <dcterms:created xsi:type="dcterms:W3CDTF">2014-10-28T07:51:00Z</dcterms:created>
  <dcterms:modified xsi:type="dcterms:W3CDTF">2014-10-28T07:51:00Z</dcterms:modified>
</cp:coreProperties>
</file>